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D" w:rsidRDefault="00D05E2D" w:rsidP="00D05E2D">
      <w:pPr>
        <w:shd w:val="clear" w:color="auto" w:fill="FFFFFF"/>
        <w:tabs>
          <w:tab w:val="left" w:pos="667"/>
        </w:tabs>
        <w:ind w:right="2" w:hanging="1134"/>
        <w:jc w:val="both"/>
        <w:rPr>
          <w:sz w:val="28"/>
          <w:szCs w:val="28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359A1613" wp14:editId="734DA74C">
            <wp:extent cx="7334250" cy="10010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72" cy="1001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2849" w:rsidRDefault="00D05E2D" w:rsidP="00DF798B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D20EBB" w:rsidRPr="003B47D8">
        <w:rPr>
          <w:sz w:val="28"/>
          <w:szCs w:val="28"/>
        </w:rPr>
        <w:lastRenderedPageBreak/>
        <w:t>1.8.</w:t>
      </w:r>
      <w:r w:rsidR="00D20EBB" w:rsidRPr="003B47D8">
        <w:rPr>
          <w:sz w:val="28"/>
          <w:szCs w:val="28"/>
        </w:rPr>
        <w:tab/>
      </w:r>
      <w:r w:rsidR="00D20EBB" w:rsidRPr="003B47D8">
        <w:rPr>
          <w:rFonts w:eastAsia="Times New Roman"/>
          <w:sz w:val="28"/>
          <w:szCs w:val="28"/>
        </w:rPr>
        <w:t>Требования к оказанию образовательных услуг, в том числе содержанию</w:t>
      </w:r>
      <w:r w:rsidR="00D20EBB" w:rsidRPr="003B47D8">
        <w:rPr>
          <w:rFonts w:eastAsia="Times New Roman"/>
          <w:sz w:val="28"/>
          <w:szCs w:val="28"/>
        </w:rPr>
        <w:br/>
        <w:t>образовательных программ, специальных курсов, определяются по соглашению сторон и</w:t>
      </w:r>
      <w:r w:rsidR="00702849">
        <w:rPr>
          <w:rFonts w:eastAsia="Times New Roman"/>
          <w:sz w:val="28"/>
          <w:szCs w:val="28"/>
        </w:rPr>
        <w:t xml:space="preserve"> </w:t>
      </w:r>
      <w:r w:rsidR="00D20EBB" w:rsidRPr="003B47D8">
        <w:rPr>
          <w:rFonts w:eastAsia="Times New Roman"/>
          <w:sz w:val="28"/>
          <w:szCs w:val="28"/>
        </w:rPr>
        <w:t>могут быть выше, чем это предусмотрено государственными образовательными</w:t>
      </w:r>
      <w:r w:rsidR="00702849">
        <w:rPr>
          <w:rFonts w:eastAsia="Times New Roman"/>
          <w:sz w:val="28"/>
          <w:szCs w:val="28"/>
        </w:rPr>
        <w:t xml:space="preserve"> </w:t>
      </w:r>
      <w:r w:rsidR="00D20EBB" w:rsidRPr="003B47D8">
        <w:rPr>
          <w:rFonts w:eastAsia="Times New Roman"/>
          <w:sz w:val="28"/>
          <w:szCs w:val="28"/>
        </w:rPr>
        <w:t>стандартами.</w:t>
      </w:r>
    </w:p>
    <w:p w:rsidR="007A2CAD" w:rsidRDefault="00D20EBB" w:rsidP="00702849">
      <w:pPr>
        <w:shd w:val="clear" w:color="auto" w:fill="FFFFFF"/>
        <w:tabs>
          <w:tab w:val="left" w:pos="667"/>
        </w:tabs>
        <w:ind w:right="2"/>
        <w:jc w:val="both"/>
        <w:rPr>
          <w:rFonts w:eastAsia="Times New Roman"/>
          <w:sz w:val="28"/>
          <w:szCs w:val="28"/>
        </w:rPr>
      </w:pPr>
      <w:r w:rsidRPr="003B47D8">
        <w:rPr>
          <w:sz w:val="28"/>
          <w:szCs w:val="28"/>
        </w:rPr>
        <w:t xml:space="preserve">1.9. </w:t>
      </w:r>
      <w:r w:rsidRPr="003B47D8">
        <w:rPr>
          <w:rFonts w:eastAsia="Times New Roman"/>
          <w:sz w:val="28"/>
          <w:szCs w:val="28"/>
        </w:rPr>
        <w:t>Учреждение имеет право предоставить сторонним организациям или физическим лицам возможность оказания образовательных услуг. Для этого с ними заключается договор о сотрудничестве, трудовой договор.</w:t>
      </w:r>
    </w:p>
    <w:p w:rsidR="00702849" w:rsidRPr="003B47D8" w:rsidRDefault="00702849" w:rsidP="00702849">
      <w:pPr>
        <w:shd w:val="clear" w:color="auto" w:fill="FFFFFF"/>
        <w:tabs>
          <w:tab w:val="left" w:pos="667"/>
        </w:tabs>
        <w:ind w:right="2"/>
        <w:jc w:val="both"/>
        <w:rPr>
          <w:sz w:val="28"/>
          <w:szCs w:val="28"/>
        </w:rPr>
      </w:pPr>
    </w:p>
    <w:p w:rsidR="007A2CAD" w:rsidRDefault="00D20EBB" w:rsidP="00702849">
      <w:pPr>
        <w:shd w:val="clear" w:color="auto" w:fill="FFFFFF"/>
        <w:spacing w:before="5"/>
        <w:ind w:right="2"/>
        <w:jc w:val="center"/>
        <w:rPr>
          <w:rFonts w:eastAsia="Times New Roman"/>
          <w:b/>
          <w:bCs/>
          <w:sz w:val="28"/>
          <w:szCs w:val="28"/>
        </w:rPr>
      </w:pPr>
      <w:r w:rsidRPr="003B47D8">
        <w:rPr>
          <w:b/>
          <w:bCs/>
          <w:sz w:val="28"/>
          <w:szCs w:val="28"/>
        </w:rPr>
        <w:t xml:space="preserve">2. </w:t>
      </w:r>
      <w:r w:rsidRPr="003B47D8">
        <w:rPr>
          <w:rFonts w:eastAsia="Times New Roman"/>
          <w:b/>
          <w:bCs/>
          <w:sz w:val="28"/>
          <w:szCs w:val="28"/>
        </w:rPr>
        <w:t>Перечень платных дополнительных образовательных услуг</w:t>
      </w:r>
    </w:p>
    <w:p w:rsidR="00702849" w:rsidRPr="003B47D8" w:rsidRDefault="00702849" w:rsidP="00702849">
      <w:pPr>
        <w:shd w:val="clear" w:color="auto" w:fill="FFFFFF"/>
        <w:spacing w:before="5"/>
        <w:ind w:right="2"/>
        <w:jc w:val="center"/>
        <w:rPr>
          <w:sz w:val="28"/>
          <w:szCs w:val="28"/>
        </w:rPr>
      </w:pPr>
    </w:p>
    <w:p w:rsidR="007A2CAD" w:rsidRPr="003B47D8" w:rsidRDefault="00D20EBB" w:rsidP="003B47D8">
      <w:pPr>
        <w:shd w:val="clear" w:color="auto" w:fill="FFFFFF"/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Учреждение вправе оказывать населению, предприятиям, учреждениям и организациям дополнительные образовательные услуги, не предусмотренные соответствующими программами и федеральными государственными стандартами, а именно:</w:t>
      </w:r>
    </w:p>
    <w:p w:rsidR="007A2CAD" w:rsidRPr="003B47D8" w:rsidRDefault="00D20EBB" w:rsidP="003B47D8">
      <w:pPr>
        <w:shd w:val="clear" w:color="auto" w:fill="FFFFFF"/>
        <w:tabs>
          <w:tab w:val="left" w:pos="1176"/>
          <w:tab w:val="left" w:pos="2280"/>
          <w:tab w:val="left" w:pos="5578"/>
          <w:tab w:val="left" w:pos="8770"/>
        </w:tabs>
        <w:ind w:right="2"/>
        <w:jc w:val="both"/>
        <w:rPr>
          <w:sz w:val="28"/>
          <w:szCs w:val="28"/>
        </w:rPr>
      </w:pPr>
      <w:proofErr w:type="gramStart"/>
      <w:r w:rsidRPr="003B47D8">
        <w:rPr>
          <w:rFonts w:eastAsia="Times New Roman"/>
          <w:sz w:val="28"/>
          <w:szCs w:val="28"/>
        </w:rPr>
        <w:t>а)</w:t>
      </w:r>
      <w:r w:rsidRPr="003B47D8">
        <w:rPr>
          <w:rFonts w:eastAsia="Times New Roman"/>
          <w:sz w:val="28"/>
          <w:szCs w:val="28"/>
        </w:rPr>
        <w:tab/>
        <w:t>обучение по дополнительным образовательным программам различной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направленности: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физкультурно-спортивное,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туристско-краеведческое,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эколого-биологическое, художественно-эстетическое, естественнонаучное, военно-патриотическое,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социально-педагогическое, культурологическое;</w:t>
      </w:r>
      <w:proofErr w:type="gramEnd"/>
    </w:p>
    <w:p w:rsidR="007A2CAD" w:rsidRPr="003B47D8" w:rsidRDefault="00D20EBB" w:rsidP="003B47D8">
      <w:pPr>
        <w:shd w:val="clear" w:color="auto" w:fill="FFFFFF"/>
        <w:tabs>
          <w:tab w:val="left" w:pos="950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б)</w:t>
      </w:r>
      <w:r w:rsidRPr="003B47D8">
        <w:rPr>
          <w:rFonts w:eastAsia="Times New Roman"/>
          <w:sz w:val="28"/>
          <w:szCs w:val="28"/>
        </w:rPr>
        <w:tab/>
        <w:t>изучение специальных курсов и дисциплин сверх часов, предусмотренных учебным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планом;</w:t>
      </w:r>
    </w:p>
    <w:p w:rsidR="007A2CAD" w:rsidRPr="003B47D8" w:rsidRDefault="00D20EBB" w:rsidP="003B47D8">
      <w:pPr>
        <w:shd w:val="clear" w:color="auto" w:fill="FFFFFF"/>
        <w:tabs>
          <w:tab w:val="left" w:pos="950"/>
        </w:tabs>
        <w:ind w:right="2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в)</w:t>
      </w:r>
      <w:r w:rsidRPr="003B47D8">
        <w:rPr>
          <w:rFonts w:eastAsia="Times New Roman"/>
          <w:sz w:val="28"/>
          <w:szCs w:val="28"/>
        </w:rPr>
        <w:tab/>
        <w:t>услуги психологической службы и логопеда;</w:t>
      </w:r>
    </w:p>
    <w:p w:rsidR="007A2CAD" w:rsidRPr="003B47D8" w:rsidRDefault="00D20EBB" w:rsidP="003B47D8">
      <w:pPr>
        <w:shd w:val="clear" w:color="auto" w:fill="FFFFFF"/>
        <w:tabs>
          <w:tab w:val="left" w:pos="950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г)</w:t>
      </w:r>
      <w:r w:rsidRPr="003B47D8">
        <w:rPr>
          <w:rFonts w:eastAsia="Times New Roman"/>
          <w:sz w:val="28"/>
          <w:szCs w:val="28"/>
        </w:rPr>
        <w:tab/>
        <w:t>психолого-педагогическая подготовка детей к обучению в школе и адаптации детей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к условиям школьной жизни;</w:t>
      </w:r>
    </w:p>
    <w:p w:rsidR="007A2CAD" w:rsidRPr="003B47D8" w:rsidRDefault="00D20EBB" w:rsidP="003B47D8">
      <w:pPr>
        <w:shd w:val="clear" w:color="auto" w:fill="FFFFFF"/>
        <w:tabs>
          <w:tab w:val="left" w:pos="950"/>
        </w:tabs>
        <w:ind w:right="2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д)</w:t>
      </w:r>
      <w:r w:rsidRPr="003B47D8">
        <w:rPr>
          <w:rFonts w:eastAsia="Times New Roman"/>
          <w:sz w:val="28"/>
          <w:szCs w:val="28"/>
        </w:rPr>
        <w:tab/>
        <w:t>репетиторство обучающихся других образовательных учреждений;</w:t>
      </w:r>
    </w:p>
    <w:p w:rsidR="007A2CAD" w:rsidRPr="003B47D8" w:rsidRDefault="00D20EBB" w:rsidP="003B47D8">
      <w:pPr>
        <w:shd w:val="clear" w:color="auto" w:fill="FFFFFF"/>
        <w:tabs>
          <w:tab w:val="left" w:pos="1032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е)</w:t>
      </w:r>
      <w:r w:rsidRPr="003B47D8">
        <w:rPr>
          <w:rFonts w:eastAsia="Times New Roman"/>
          <w:sz w:val="28"/>
          <w:szCs w:val="28"/>
        </w:rPr>
        <w:tab/>
        <w:t>курсы по подготовке к поступлению в другие типы и виды образовательных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учреждений;</w:t>
      </w:r>
    </w:p>
    <w:p w:rsidR="007A2CAD" w:rsidRPr="003B47D8" w:rsidRDefault="00D20EBB" w:rsidP="003B47D8">
      <w:pPr>
        <w:shd w:val="clear" w:color="auto" w:fill="FFFFFF"/>
        <w:tabs>
          <w:tab w:val="left" w:pos="1032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ж)</w:t>
      </w:r>
      <w:r w:rsidRPr="003B47D8">
        <w:rPr>
          <w:rFonts w:eastAsia="Times New Roman"/>
          <w:sz w:val="28"/>
          <w:szCs w:val="28"/>
        </w:rPr>
        <w:tab/>
        <w:t>организация работы кружков, секций, студий и других форм дополнительного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образования сверх штатного расписания.</w:t>
      </w:r>
    </w:p>
    <w:p w:rsidR="007A2CAD" w:rsidRPr="003B47D8" w:rsidRDefault="00D20EBB" w:rsidP="003B47D8">
      <w:pPr>
        <w:shd w:val="clear" w:color="auto" w:fill="FFFFFF"/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Доход от указанной деятельности Учреждения используется Учреждением в соответствии с законодательством Российской Федерации и уставными целями.</w:t>
      </w:r>
    </w:p>
    <w:p w:rsidR="007A2CAD" w:rsidRDefault="00D20EBB" w:rsidP="003B47D8">
      <w:pPr>
        <w:shd w:val="clear" w:color="auto" w:fill="FFFFFF"/>
        <w:ind w:right="2"/>
        <w:jc w:val="both"/>
        <w:rPr>
          <w:rFonts w:eastAsia="Times New Roman"/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Платные образовательные услуги не могут быть оказаны вместо образовательной деятельности, финансируемой за счет средств бюджетов различных уровней. В противном случае средства, заработанные посредством такой деятельности, изымаются Учредителем в его бюджет. Учреждение вправе оспорить указанное действие Учредителя в суде.</w:t>
      </w:r>
    </w:p>
    <w:p w:rsidR="00702849" w:rsidRPr="003B47D8" w:rsidRDefault="00702849" w:rsidP="003B47D8">
      <w:pPr>
        <w:shd w:val="clear" w:color="auto" w:fill="FFFFFF"/>
        <w:ind w:right="2"/>
        <w:jc w:val="both"/>
        <w:rPr>
          <w:sz w:val="28"/>
          <w:szCs w:val="28"/>
        </w:rPr>
      </w:pPr>
    </w:p>
    <w:p w:rsidR="00702849" w:rsidRDefault="00D20EBB" w:rsidP="003B47D8">
      <w:pPr>
        <w:shd w:val="clear" w:color="auto" w:fill="FFFFFF"/>
        <w:spacing w:before="10"/>
        <w:ind w:right="2"/>
        <w:rPr>
          <w:rFonts w:eastAsia="Times New Roman"/>
          <w:b/>
          <w:bCs/>
          <w:sz w:val="28"/>
          <w:szCs w:val="28"/>
        </w:rPr>
      </w:pPr>
      <w:r w:rsidRPr="003B47D8">
        <w:rPr>
          <w:b/>
          <w:bCs/>
          <w:sz w:val="28"/>
          <w:szCs w:val="28"/>
        </w:rPr>
        <w:t xml:space="preserve">3. </w:t>
      </w:r>
      <w:r w:rsidRPr="003B47D8">
        <w:rPr>
          <w:rFonts w:eastAsia="Times New Roman"/>
          <w:b/>
          <w:bCs/>
          <w:sz w:val="28"/>
          <w:szCs w:val="28"/>
        </w:rPr>
        <w:t xml:space="preserve">Порядок оказания платных дополнительных образовательных услуг </w:t>
      </w:r>
    </w:p>
    <w:p w:rsidR="00702849" w:rsidRDefault="00702849" w:rsidP="003B47D8">
      <w:pPr>
        <w:shd w:val="clear" w:color="auto" w:fill="FFFFFF"/>
        <w:spacing w:before="10"/>
        <w:ind w:right="2"/>
        <w:rPr>
          <w:rFonts w:eastAsia="Times New Roman"/>
          <w:b/>
          <w:bCs/>
          <w:sz w:val="28"/>
          <w:szCs w:val="28"/>
        </w:rPr>
      </w:pPr>
    </w:p>
    <w:p w:rsidR="007A2CAD" w:rsidRPr="003B47D8" w:rsidRDefault="00D20EBB" w:rsidP="003B47D8">
      <w:pPr>
        <w:shd w:val="clear" w:color="auto" w:fill="FFFFFF"/>
        <w:spacing w:before="10"/>
        <w:ind w:right="2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3.1. Для оказания платных дополнительных образовательных услуг Учреждение:</w:t>
      </w:r>
    </w:p>
    <w:p w:rsidR="007A2CAD" w:rsidRPr="003B47D8" w:rsidRDefault="00D20EBB" w:rsidP="003B47D8">
      <w:pPr>
        <w:numPr>
          <w:ilvl w:val="0"/>
          <w:numId w:val="3"/>
        </w:numPr>
        <w:shd w:val="clear" w:color="auto" w:fill="FFFFFF"/>
        <w:tabs>
          <w:tab w:val="left" w:pos="600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создает необходимые условия для проведения платных дополнительных образовательных услуг в соответствии с действующими санитарными правилами и нормами;</w:t>
      </w:r>
    </w:p>
    <w:p w:rsidR="007A2CAD" w:rsidRPr="003B47D8" w:rsidRDefault="00D20EBB" w:rsidP="003B47D8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5"/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обеспечивает кадровый состав и оформляет трудовые договоры выполнения платных образовательных услуг;</w:t>
      </w:r>
    </w:p>
    <w:p w:rsidR="007A2CAD" w:rsidRPr="003B47D8" w:rsidRDefault="00D20EBB" w:rsidP="003B47D8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5"/>
        <w:ind w:right="2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составляет смету расходов на платные дополнительные образовательные услуги.</w:t>
      </w:r>
    </w:p>
    <w:p w:rsidR="007A2CAD" w:rsidRPr="003B47D8" w:rsidRDefault="00D20EBB" w:rsidP="003B47D8">
      <w:pPr>
        <w:numPr>
          <w:ilvl w:val="0"/>
          <w:numId w:val="3"/>
        </w:numPr>
        <w:shd w:val="clear" w:color="auto" w:fill="FFFFFF"/>
        <w:tabs>
          <w:tab w:val="left" w:pos="600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lastRenderedPageBreak/>
        <w:t>оформляет договор с потребителем на оказание платных дополнительных образовательных услуг.</w:t>
      </w:r>
    </w:p>
    <w:p w:rsidR="007A2CAD" w:rsidRPr="003B47D8" w:rsidRDefault="00D20EBB" w:rsidP="003B47D8">
      <w:pPr>
        <w:shd w:val="clear" w:color="auto" w:fill="FFFFFF"/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Договор заключается в письменной форме. Заключение договора на оказание платных дополнительных образовательных услуг в письменной форме обусловлено требованиями гражданского законодательства (ст. 161, ст. 434, п. 1, ст.779-783 Г К РФ), Закона РФ «О защите прав потребителя (ст. 14, п. 6). Договор должен содержать следующие сведения:</w:t>
      </w:r>
    </w:p>
    <w:p w:rsidR="007A2CAD" w:rsidRPr="003B47D8" w:rsidRDefault="00D20EBB" w:rsidP="003B47D8">
      <w:pPr>
        <w:shd w:val="clear" w:color="auto" w:fill="FFFFFF"/>
        <w:tabs>
          <w:tab w:val="left" w:pos="240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а)</w:t>
      </w:r>
      <w:r w:rsidRPr="003B47D8">
        <w:rPr>
          <w:rFonts w:eastAsia="Times New Roman"/>
          <w:sz w:val="28"/>
          <w:szCs w:val="28"/>
        </w:rPr>
        <w:tab/>
        <w:t>наименование муниципального образовательного учреждения-исполнителя и место его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нахождения (юридический адрес);</w:t>
      </w:r>
    </w:p>
    <w:p w:rsidR="007A2CAD" w:rsidRPr="003B47D8" w:rsidRDefault="00D20EBB" w:rsidP="003B47D8">
      <w:pPr>
        <w:shd w:val="clear" w:color="auto" w:fill="FFFFFF"/>
        <w:tabs>
          <w:tab w:val="left" w:pos="240"/>
        </w:tabs>
        <w:ind w:right="2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б)</w:t>
      </w:r>
      <w:r w:rsidRPr="003B47D8">
        <w:rPr>
          <w:rFonts w:eastAsia="Times New Roman"/>
          <w:sz w:val="28"/>
          <w:szCs w:val="28"/>
        </w:rPr>
        <w:tab/>
        <w:t>фамилия, имя, отчество, телефон и адрес потребителя;</w:t>
      </w:r>
    </w:p>
    <w:p w:rsidR="007A2CAD" w:rsidRPr="003B47D8" w:rsidRDefault="00D20EBB" w:rsidP="003B47D8">
      <w:pPr>
        <w:shd w:val="clear" w:color="auto" w:fill="FFFFFF"/>
        <w:tabs>
          <w:tab w:val="left" w:pos="240"/>
        </w:tabs>
        <w:ind w:right="2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в)</w:t>
      </w:r>
      <w:r w:rsidRPr="003B47D8">
        <w:rPr>
          <w:rFonts w:eastAsia="Times New Roman"/>
          <w:sz w:val="28"/>
          <w:szCs w:val="28"/>
        </w:rPr>
        <w:tab/>
        <w:t>сроки оказания платных образовательных услуг;</w:t>
      </w:r>
    </w:p>
    <w:p w:rsidR="007A2CAD" w:rsidRPr="003B47D8" w:rsidRDefault="00D20EBB" w:rsidP="003B47D8">
      <w:pPr>
        <w:shd w:val="clear" w:color="auto" w:fill="FFFFFF"/>
        <w:tabs>
          <w:tab w:val="left" w:pos="240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г)</w:t>
      </w:r>
      <w:r w:rsidRPr="003B47D8">
        <w:rPr>
          <w:rFonts w:eastAsia="Times New Roman"/>
          <w:sz w:val="28"/>
          <w:szCs w:val="28"/>
        </w:rPr>
        <w:tab/>
        <w:t>направленность дополнительных образовательных программ, виды образовательных</w:t>
      </w:r>
      <w:r w:rsidRPr="003B47D8">
        <w:rPr>
          <w:rFonts w:eastAsia="Times New Roman"/>
          <w:sz w:val="28"/>
          <w:szCs w:val="28"/>
        </w:rPr>
        <w:br/>
        <w:t>услуг, их стоимость и порядок оплаты;</w:t>
      </w:r>
    </w:p>
    <w:p w:rsidR="007A2CAD" w:rsidRPr="003B47D8" w:rsidRDefault="00D20EBB" w:rsidP="003B47D8">
      <w:pPr>
        <w:shd w:val="clear" w:color="auto" w:fill="FFFFFF"/>
        <w:tabs>
          <w:tab w:val="left" w:pos="240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д)</w:t>
      </w:r>
      <w:r w:rsidRPr="003B47D8">
        <w:rPr>
          <w:rFonts w:eastAsia="Times New Roman"/>
          <w:sz w:val="28"/>
          <w:szCs w:val="28"/>
        </w:rPr>
        <w:tab/>
        <w:t>при необходимости другие сведения, связанные со спецификой оказываемых платных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дополнительных образовательных услуг;</w:t>
      </w:r>
    </w:p>
    <w:p w:rsidR="007A2CAD" w:rsidRPr="003B47D8" w:rsidRDefault="00D20EBB" w:rsidP="003B47D8">
      <w:pPr>
        <w:shd w:val="clear" w:color="auto" w:fill="FFFFFF"/>
        <w:tabs>
          <w:tab w:val="left" w:pos="240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е)</w:t>
      </w:r>
      <w:r w:rsidRPr="003B47D8">
        <w:rPr>
          <w:rFonts w:eastAsia="Times New Roman"/>
          <w:sz w:val="28"/>
          <w:szCs w:val="28"/>
        </w:rPr>
        <w:tab/>
        <w:t>должность, фамилия, имя</w:t>
      </w:r>
      <w:proofErr w:type="gramStart"/>
      <w:r w:rsidRPr="003B47D8">
        <w:rPr>
          <w:rFonts w:eastAsia="Times New Roman"/>
          <w:sz w:val="28"/>
          <w:szCs w:val="28"/>
        </w:rPr>
        <w:t>.</w:t>
      </w:r>
      <w:proofErr w:type="gramEnd"/>
      <w:r w:rsidRPr="003B47D8">
        <w:rPr>
          <w:rFonts w:eastAsia="Times New Roman"/>
          <w:sz w:val="28"/>
          <w:szCs w:val="28"/>
        </w:rPr>
        <w:t xml:space="preserve"> </w:t>
      </w:r>
      <w:proofErr w:type="gramStart"/>
      <w:r w:rsidRPr="003B47D8">
        <w:rPr>
          <w:rFonts w:eastAsia="Times New Roman"/>
          <w:sz w:val="28"/>
          <w:szCs w:val="28"/>
        </w:rPr>
        <w:t>о</w:t>
      </w:r>
      <w:proofErr w:type="gramEnd"/>
      <w:r w:rsidRPr="003B47D8">
        <w:rPr>
          <w:rFonts w:eastAsia="Times New Roman"/>
          <w:sz w:val="28"/>
          <w:szCs w:val="28"/>
        </w:rPr>
        <w:t>тчество лица, подписывающего договор от имени</w:t>
      </w:r>
      <w:r w:rsidRPr="003B47D8">
        <w:rPr>
          <w:rFonts w:eastAsia="Times New Roman"/>
          <w:sz w:val="28"/>
          <w:szCs w:val="28"/>
        </w:rPr>
        <w:br/>
        <w:t>исполнителя, его подпись, а также подпись потребителя.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Договор составляется в двух экземплярах, один из которых находится у исполнителя, другой</w:t>
      </w:r>
    </w:p>
    <w:p w:rsidR="007A2CAD" w:rsidRPr="003B47D8" w:rsidRDefault="00D20EBB" w:rsidP="003B47D8">
      <w:pPr>
        <w:shd w:val="clear" w:color="auto" w:fill="FFFFFF"/>
        <w:tabs>
          <w:tab w:val="left" w:pos="264"/>
        </w:tabs>
        <w:spacing w:before="5"/>
        <w:ind w:right="2"/>
        <w:jc w:val="both"/>
        <w:rPr>
          <w:sz w:val="28"/>
          <w:szCs w:val="28"/>
        </w:rPr>
      </w:pPr>
      <w:r w:rsidRPr="003B47D8">
        <w:rPr>
          <w:sz w:val="28"/>
          <w:szCs w:val="28"/>
        </w:rPr>
        <w:t>-</w:t>
      </w:r>
      <w:r w:rsidRPr="003B47D8">
        <w:rPr>
          <w:sz w:val="28"/>
          <w:szCs w:val="28"/>
        </w:rPr>
        <w:tab/>
      </w:r>
      <w:r w:rsidRPr="003B47D8">
        <w:rPr>
          <w:rFonts w:eastAsia="Times New Roman"/>
          <w:sz w:val="28"/>
          <w:szCs w:val="28"/>
        </w:rPr>
        <w:t>у потребителя. Потребитель обязан оплатить оказываемые образовательные услуги, в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порядке и в сроки, указанные в договоре. Потребителю в соответствии с Законодательством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РФ должен быть выдан документ, подтверждающий оплату образовательных услуг.</w:t>
      </w:r>
    </w:p>
    <w:p w:rsidR="007A2CAD" w:rsidRPr="003B47D8" w:rsidRDefault="00D20EBB" w:rsidP="003B47D8">
      <w:pPr>
        <w:numPr>
          <w:ilvl w:val="0"/>
          <w:numId w:val="4"/>
        </w:numPr>
        <w:shd w:val="clear" w:color="auto" w:fill="FFFFFF"/>
        <w:tabs>
          <w:tab w:val="left" w:pos="432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Стоимость оказываемых образовательных услуг в договоре определяется по соглашению между исполнителем и потребителем.</w:t>
      </w:r>
    </w:p>
    <w:p w:rsidR="007A2CAD" w:rsidRPr="003B47D8" w:rsidRDefault="00D20EBB" w:rsidP="003B47D8">
      <w:pPr>
        <w:numPr>
          <w:ilvl w:val="0"/>
          <w:numId w:val="4"/>
        </w:numPr>
        <w:shd w:val="clear" w:color="auto" w:fill="FFFFFF"/>
        <w:tabs>
          <w:tab w:val="left" w:pos="432"/>
        </w:tabs>
        <w:ind w:right="2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На оказание образовательных услуг, предусмотренных договором, составляется смета.</w:t>
      </w:r>
    </w:p>
    <w:p w:rsidR="007A2CAD" w:rsidRPr="003B47D8" w:rsidRDefault="00D20EBB" w:rsidP="003B47D8">
      <w:pPr>
        <w:shd w:val="clear" w:color="auto" w:fill="FFFFFF"/>
        <w:tabs>
          <w:tab w:val="left" w:pos="504"/>
        </w:tabs>
        <w:ind w:right="2"/>
        <w:jc w:val="both"/>
        <w:rPr>
          <w:sz w:val="28"/>
          <w:szCs w:val="28"/>
        </w:rPr>
      </w:pPr>
      <w:r w:rsidRPr="003B47D8">
        <w:rPr>
          <w:sz w:val="28"/>
          <w:szCs w:val="28"/>
        </w:rPr>
        <w:t>3.4.</w:t>
      </w:r>
      <w:r w:rsidRPr="003B47D8">
        <w:rPr>
          <w:sz w:val="28"/>
          <w:szCs w:val="28"/>
        </w:rPr>
        <w:tab/>
      </w:r>
      <w:r w:rsidRPr="003B47D8">
        <w:rPr>
          <w:rFonts w:eastAsia="Times New Roman"/>
          <w:sz w:val="28"/>
          <w:szCs w:val="28"/>
        </w:rPr>
        <w:t>Руководитель образовательного учреждения издает приказ об организации платных</w:t>
      </w:r>
      <w:r w:rsidR="00702849"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дополнительных услуг в учреждении, в котором определяются:</w:t>
      </w:r>
    </w:p>
    <w:p w:rsidR="007A2CAD" w:rsidRPr="003B47D8" w:rsidRDefault="00D20EBB" w:rsidP="00D20EBB">
      <w:pPr>
        <w:shd w:val="clear" w:color="auto" w:fill="FFFFFF"/>
        <w:ind w:right="2" w:firstLine="567"/>
        <w:jc w:val="both"/>
        <w:rPr>
          <w:sz w:val="28"/>
          <w:szCs w:val="28"/>
        </w:rPr>
      </w:pPr>
      <w:r w:rsidRPr="003B47D8">
        <w:rPr>
          <w:sz w:val="28"/>
          <w:szCs w:val="28"/>
        </w:rPr>
        <w:t>-</w:t>
      </w:r>
      <w:r w:rsidRPr="003B47D8">
        <w:rPr>
          <w:rFonts w:eastAsia="Times New Roman"/>
          <w:sz w:val="28"/>
          <w:szCs w:val="28"/>
        </w:rPr>
        <w:t>ответственность лиц, состав участников, организация работы по предоставлению дополнительных услуг (расписание занятий, график работы), привлекаемый преподавательский состав. Утверждает:</w:t>
      </w:r>
    </w:p>
    <w:p w:rsidR="007A2CAD" w:rsidRPr="003B47D8" w:rsidRDefault="00D20EBB" w:rsidP="00D20EBB">
      <w:pPr>
        <w:numPr>
          <w:ilvl w:val="0"/>
          <w:numId w:val="5"/>
        </w:numPr>
        <w:shd w:val="clear" w:color="auto" w:fill="FFFFFF"/>
        <w:tabs>
          <w:tab w:val="left" w:pos="187"/>
        </w:tabs>
        <w:ind w:right="2" w:firstLine="567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учебный план, учебную программу;</w:t>
      </w:r>
    </w:p>
    <w:p w:rsidR="007A2CAD" w:rsidRPr="003B47D8" w:rsidRDefault="00D20EBB" w:rsidP="00D20EBB">
      <w:pPr>
        <w:numPr>
          <w:ilvl w:val="0"/>
          <w:numId w:val="5"/>
        </w:numPr>
        <w:shd w:val="clear" w:color="auto" w:fill="FFFFFF"/>
        <w:tabs>
          <w:tab w:val="left" w:pos="187"/>
        </w:tabs>
        <w:ind w:right="2" w:firstLine="567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смету расходов.</w:t>
      </w:r>
    </w:p>
    <w:p w:rsidR="007A2CAD" w:rsidRDefault="00D20EBB" w:rsidP="003B47D8">
      <w:pPr>
        <w:shd w:val="clear" w:color="auto" w:fill="FFFFFF"/>
        <w:tabs>
          <w:tab w:val="left" w:pos="2304"/>
        </w:tabs>
        <w:spacing w:before="278"/>
        <w:ind w:right="2"/>
        <w:rPr>
          <w:rFonts w:eastAsia="Times New Roman"/>
          <w:b/>
          <w:bCs/>
          <w:sz w:val="28"/>
          <w:szCs w:val="28"/>
        </w:rPr>
      </w:pPr>
      <w:r w:rsidRPr="003B47D8">
        <w:rPr>
          <w:sz w:val="28"/>
          <w:szCs w:val="28"/>
        </w:rPr>
        <w:t>'</w:t>
      </w:r>
      <w:r w:rsidRPr="003B47D8">
        <w:rPr>
          <w:sz w:val="28"/>
          <w:szCs w:val="28"/>
        </w:rPr>
        <w:tab/>
      </w:r>
      <w:r w:rsidRPr="003B47D8">
        <w:rPr>
          <w:b/>
          <w:bCs/>
          <w:sz w:val="28"/>
          <w:szCs w:val="28"/>
        </w:rPr>
        <w:t xml:space="preserve">4. </w:t>
      </w:r>
      <w:r w:rsidRPr="003B47D8">
        <w:rPr>
          <w:rFonts w:eastAsia="Times New Roman"/>
          <w:b/>
          <w:bCs/>
          <w:sz w:val="28"/>
          <w:szCs w:val="28"/>
        </w:rPr>
        <w:t>Порядок получения и расходования средств</w:t>
      </w:r>
    </w:p>
    <w:p w:rsidR="00D20EBB" w:rsidRPr="003B47D8" w:rsidRDefault="00D20EBB" w:rsidP="003B47D8">
      <w:pPr>
        <w:shd w:val="clear" w:color="auto" w:fill="FFFFFF"/>
        <w:tabs>
          <w:tab w:val="left" w:pos="2304"/>
        </w:tabs>
        <w:spacing w:before="278"/>
        <w:ind w:right="2"/>
        <w:rPr>
          <w:sz w:val="28"/>
          <w:szCs w:val="28"/>
        </w:rPr>
      </w:pPr>
    </w:p>
    <w:p w:rsidR="007A2CAD" w:rsidRPr="003B47D8" w:rsidRDefault="00D20EBB" w:rsidP="003B47D8">
      <w:pPr>
        <w:numPr>
          <w:ilvl w:val="0"/>
          <w:numId w:val="6"/>
        </w:numPr>
        <w:shd w:val="clear" w:color="auto" w:fill="FFFFFF"/>
        <w:tabs>
          <w:tab w:val="left" w:pos="427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На оказание каждой услуги составляется смета расходов в расчете на одного получателя этой услуги. Смета рассчитывается в целом на группу получателей одного вида услуги и затем определяется цена отдельной услуги на каждого получателя. Смета разрабатывается непосредственно Учреждением, утверждается руководителем.</w:t>
      </w:r>
    </w:p>
    <w:p w:rsidR="007A2CAD" w:rsidRPr="003B47D8" w:rsidRDefault="00D20EBB" w:rsidP="003B47D8">
      <w:pPr>
        <w:numPr>
          <w:ilvl w:val="0"/>
          <w:numId w:val="6"/>
        </w:numPr>
        <w:shd w:val="clear" w:color="auto" w:fill="FFFFFF"/>
        <w:tabs>
          <w:tab w:val="left" w:pos="427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Допускается оплата услуг в договорных ценах, в соответствии с конъюнктурой спроса и предложения.</w:t>
      </w:r>
    </w:p>
    <w:p w:rsidR="007A2CAD" w:rsidRPr="003B47D8" w:rsidRDefault="00D20EBB" w:rsidP="003B47D8">
      <w:pPr>
        <w:numPr>
          <w:ilvl w:val="0"/>
          <w:numId w:val="6"/>
        </w:numPr>
        <w:shd w:val="clear" w:color="auto" w:fill="FFFFFF"/>
        <w:tabs>
          <w:tab w:val="left" w:pos="427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Исполнитель оказывает образовательные услуги в порядке и в сроки, определенные договором и Уставом Учреждения. За неисполнение или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7A2CAD" w:rsidRPr="003B47D8" w:rsidRDefault="00D20EBB" w:rsidP="003B47D8">
      <w:pPr>
        <w:numPr>
          <w:ilvl w:val="0"/>
          <w:numId w:val="6"/>
        </w:numPr>
        <w:shd w:val="clear" w:color="auto" w:fill="FFFFFF"/>
        <w:tabs>
          <w:tab w:val="left" w:pos="427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lastRenderedPageBreak/>
        <w:t>Средства, полученные от оказания платных дополнительных образовательных услуг, аккумулируются на расчетном счёте в едином фонде финансовых средств, находятся в полном распоряжении образовательного учреждения и расходуются им по своему усмотрению в соответствии со сметой доходов и расходов на выплату заработной платы работникам, занятым в сфере платных дополнительных образовательных услуг.</w:t>
      </w:r>
    </w:p>
    <w:p w:rsidR="007A2CAD" w:rsidRPr="00D20EBB" w:rsidRDefault="00D20EBB" w:rsidP="003B47D8">
      <w:pPr>
        <w:numPr>
          <w:ilvl w:val="0"/>
          <w:numId w:val="6"/>
        </w:numPr>
        <w:shd w:val="clear" w:color="auto" w:fill="FFFFFF"/>
        <w:tabs>
          <w:tab w:val="left" w:pos="427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Образовательное учреждение вправе привлекать специалистов для оказания дополнительных услуг на контрактной основе, без соблюдения условий оплаты, определенной Единой тарифной сеткой, и осуществлять оплату труда на договорной основе.</w:t>
      </w:r>
    </w:p>
    <w:p w:rsidR="00D20EBB" w:rsidRPr="003B47D8" w:rsidRDefault="00D20EBB" w:rsidP="00D20EBB">
      <w:pPr>
        <w:shd w:val="clear" w:color="auto" w:fill="FFFFFF"/>
        <w:tabs>
          <w:tab w:val="left" w:pos="427"/>
        </w:tabs>
        <w:ind w:right="2"/>
        <w:jc w:val="both"/>
        <w:rPr>
          <w:sz w:val="28"/>
          <w:szCs w:val="28"/>
        </w:rPr>
      </w:pPr>
    </w:p>
    <w:p w:rsidR="007A2CAD" w:rsidRDefault="00D20EBB" w:rsidP="003B47D8">
      <w:pPr>
        <w:shd w:val="clear" w:color="auto" w:fill="FFFFFF"/>
        <w:ind w:right="2"/>
        <w:jc w:val="center"/>
        <w:rPr>
          <w:rFonts w:eastAsia="Times New Roman"/>
          <w:b/>
          <w:bCs/>
          <w:sz w:val="28"/>
          <w:szCs w:val="28"/>
        </w:rPr>
      </w:pPr>
      <w:r w:rsidRPr="003B47D8">
        <w:rPr>
          <w:b/>
          <w:bCs/>
          <w:sz w:val="28"/>
          <w:szCs w:val="28"/>
        </w:rPr>
        <w:t xml:space="preserve">5. </w:t>
      </w:r>
      <w:r w:rsidRPr="003B47D8">
        <w:rPr>
          <w:rFonts w:eastAsia="Times New Roman"/>
          <w:b/>
          <w:bCs/>
          <w:sz w:val="28"/>
          <w:szCs w:val="28"/>
        </w:rPr>
        <w:t>Ответственность образовательного учреждения</w:t>
      </w:r>
    </w:p>
    <w:p w:rsidR="00D20EBB" w:rsidRPr="003B47D8" w:rsidRDefault="00D20EBB" w:rsidP="003B47D8">
      <w:pPr>
        <w:shd w:val="clear" w:color="auto" w:fill="FFFFFF"/>
        <w:ind w:right="2"/>
        <w:jc w:val="center"/>
        <w:rPr>
          <w:sz w:val="28"/>
          <w:szCs w:val="28"/>
        </w:rPr>
      </w:pPr>
    </w:p>
    <w:p w:rsidR="007A2CAD" w:rsidRPr="003B47D8" w:rsidRDefault="00D20EBB" w:rsidP="003B47D8">
      <w:pPr>
        <w:numPr>
          <w:ilvl w:val="0"/>
          <w:numId w:val="7"/>
        </w:numPr>
        <w:shd w:val="clear" w:color="auto" w:fill="FFFFFF"/>
        <w:tabs>
          <w:tab w:val="left" w:pos="470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При выявлении случаев оказания дополнительных услуг взамен и в рамках основной образовательной деятельности, финансируемой из средств бюджета, учредитель образовательного учреждения вправе принять решение об изъятии незаконно полученных сумм в соответствующий бюджет.</w:t>
      </w:r>
    </w:p>
    <w:p w:rsidR="007A2CAD" w:rsidRPr="003B47D8" w:rsidRDefault="00D20EBB" w:rsidP="003B47D8">
      <w:pPr>
        <w:numPr>
          <w:ilvl w:val="0"/>
          <w:numId w:val="7"/>
        </w:numPr>
        <w:shd w:val="clear" w:color="auto" w:fill="FFFFFF"/>
        <w:tabs>
          <w:tab w:val="left" w:pos="470"/>
        </w:tabs>
        <w:ind w:right="2"/>
        <w:jc w:val="both"/>
        <w:rPr>
          <w:sz w:val="28"/>
          <w:szCs w:val="28"/>
        </w:rPr>
      </w:pPr>
      <w:r w:rsidRPr="003B47D8">
        <w:rPr>
          <w:rFonts w:eastAsia="Times New Roman"/>
          <w:sz w:val="28"/>
          <w:szCs w:val="28"/>
        </w:rPr>
        <w:t>Руководитель образовательного учреждения несет персональную ответственность за деятельность по осуществлению дополнительных услуг.</w:t>
      </w:r>
    </w:p>
    <w:p w:rsidR="007A2CAD" w:rsidRPr="003B47D8" w:rsidRDefault="00D20EBB" w:rsidP="003B47D8">
      <w:pPr>
        <w:shd w:val="clear" w:color="auto" w:fill="FFFFFF"/>
        <w:tabs>
          <w:tab w:val="left" w:pos="605"/>
        </w:tabs>
        <w:spacing w:before="5"/>
        <w:ind w:right="2"/>
        <w:jc w:val="both"/>
        <w:rPr>
          <w:sz w:val="28"/>
          <w:szCs w:val="28"/>
        </w:rPr>
      </w:pPr>
      <w:r w:rsidRPr="003B47D8">
        <w:rPr>
          <w:sz w:val="28"/>
          <w:szCs w:val="28"/>
        </w:rPr>
        <w:t>5.3.</w:t>
      </w:r>
      <w:r w:rsidRPr="003B47D8">
        <w:rPr>
          <w:sz w:val="28"/>
          <w:szCs w:val="28"/>
        </w:rPr>
        <w:tab/>
      </w:r>
      <w:r w:rsidRPr="003B47D8">
        <w:rPr>
          <w:rFonts w:eastAsia="Times New Roman"/>
          <w:sz w:val="28"/>
          <w:szCs w:val="28"/>
        </w:rPr>
        <w:t>Образовательное учреждение обязано ежегодно предоставлять учредителю и</w:t>
      </w:r>
      <w:r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общественности отчет о поступлении и расходовании финансовых и материальных средств,</w:t>
      </w:r>
      <w:r>
        <w:rPr>
          <w:rFonts w:eastAsia="Times New Roman"/>
          <w:sz w:val="28"/>
          <w:szCs w:val="28"/>
        </w:rPr>
        <w:t xml:space="preserve"> </w:t>
      </w:r>
      <w:r w:rsidRPr="003B47D8">
        <w:rPr>
          <w:rFonts w:eastAsia="Times New Roman"/>
          <w:sz w:val="28"/>
          <w:szCs w:val="28"/>
        </w:rPr>
        <w:t>в т. ч. средств, полученных в счет оплаты дополнительных услуг.</w:t>
      </w:r>
    </w:p>
    <w:p w:rsidR="007A2CAD" w:rsidRPr="003B47D8" w:rsidRDefault="007A2CAD" w:rsidP="003B47D8">
      <w:pPr>
        <w:shd w:val="clear" w:color="auto" w:fill="FFFFFF"/>
        <w:ind w:right="2" w:firstLine="5670"/>
        <w:rPr>
          <w:sz w:val="28"/>
          <w:szCs w:val="28"/>
        </w:rPr>
      </w:pPr>
    </w:p>
    <w:p w:rsidR="00441B0A" w:rsidRPr="003B47D8" w:rsidRDefault="00441B0A" w:rsidP="003B47D8">
      <w:pPr>
        <w:shd w:val="clear" w:color="auto" w:fill="FFFFFF"/>
        <w:ind w:right="2" w:firstLine="5670"/>
        <w:rPr>
          <w:sz w:val="28"/>
          <w:szCs w:val="28"/>
        </w:rPr>
      </w:pPr>
    </w:p>
    <w:sectPr w:rsidR="00441B0A" w:rsidRPr="003B47D8" w:rsidSect="002F4F7F">
      <w:pgSz w:w="11909" w:h="16834"/>
      <w:pgMar w:top="601" w:right="839" w:bottom="357" w:left="14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E6ADEE"/>
    <w:lvl w:ilvl="0">
      <w:numFmt w:val="bullet"/>
      <w:lvlText w:val="*"/>
      <w:lvlJc w:val="left"/>
    </w:lvl>
  </w:abstractNum>
  <w:abstractNum w:abstractNumId="1">
    <w:nsid w:val="02AA6C18"/>
    <w:multiLevelType w:val="singleLevel"/>
    <w:tmpl w:val="4DE82A7A"/>
    <w:lvl w:ilvl="0">
      <w:start w:val="2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9F400E8"/>
    <w:multiLevelType w:val="singleLevel"/>
    <w:tmpl w:val="E2FA521C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38085838"/>
    <w:multiLevelType w:val="singleLevel"/>
    <w:tmpl w:val="24D6A024"/>
    <w:lvl w:ilvl="0">
      <w:start w:val="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64A56474"/>
    <w:multiLevelType w:val="singleLevel"/>
    <w:tmpl w:val="FFB4653C"/>
    <w:lvl w:ilvl="0">
      <w:start w:val="1"/>
      <w:numFmt w:val="decimal"/>
      <w:lvlText w:val="3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">
    <w:nsid w:val="69DE32C4"/>
    <w:multiLevelType w:val="singleLevel"/>
    <w:tmpl w:val="948EA0C2"/>
    <w:lvl w:ilvl="0">
      <w:start w:val="4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6">
    <w:nsid w:val="78D3772A"/>
    <w:multiLevelType w:val="singleLevel"/>
    <w:tmpl w:val="0924ED50"/>
    <w:lvl w:ilvl="0">
      <w:start w:val="1"/>
      <w:numFmt w:val="decimal"/>
      <w:lvlText w:val="1.%1."/>
      <w:legacy w:legacy="1" w:legacySpace="0" w:legacyIndent="58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0A"/>
    <w:rsid w:val="002F4F7F"/>
    <w:rsid w:val="00307D90"/>
    <w:rsid w:val="003B47D8"/>
    <w:rsid w:val="00441B0A"/>
    <w:rsid w:val="00702849"/>
    <w:rsid w:val="007A2CAD"/>
    <w:rsid w:val="009A1C83"/>
    <w:rsid w:val="00C436B2"/>
    <w:rsid w:val="00D05E2D"/>
    <w:rsid w:val="00D20EBB"/>
    <w:rsid w:val="00DF798B"/>
    <w:rsid w:val="00E5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Михайловна</dc:creator>
  <cp:lastModifiedBy>Юлия Михайловна</cp:lastModifiedBy>
  <cp:revision>4</cp:revision>
  <cp:lastPrinted>2014-10-31T11:27:00Z</cp:lastPrinted>
  <dcterms:created xsi:type="dcterms:W3CDTF">2014-10-31T11:42:00Z</dcterms:created>
  <dcterms:modified xsi:type="dcterms:W3CDTF">2014-10-31T11:43:00Z</dcterms:modified>
</cp:coreProperties>
</file>